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20" w:rsidRDefault="003C1820" w:rsidP="00335181">
      <w:pPr>
        <w:jc w:val="center"/>
        <w:rPr>
          <w:rFonts w:cstheme="minorHAnsi"/>
          <w:sz w:val="56"/>
          <w:szCs w:val="56"/>
        </w:rPr>
      </w:pPr>
      <w:r>
        <w:rPr>
          <w:rFonts w:cstheme="minorHAnsi"/>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23.75pt">
            <v:imagedata r:id="rId5" o:title="cerioslogo"/>
          </v:shape>
        </w:pict>
      </w:r>
    </w:p>
    <w:p w:rsidR="00335181" w:rsidRPr="0054239E" w:rsidRDefault="00335181" w:rsidP="00335181">
      <w:pPr>
        <w:jc w:val="center"/>
        <w:rPr>
          <w:rFonts w:cstheme="minorHAnsi"/>
          <w:sz w:val="56"/>
          <w:szCs w:val="56"/>
        </w:rPr>
      </w:pPr>
      <w:r w:rsidRPr="0054239E">
        <w:rPr>
          <w:rFonts w:cstheme="minorHAnsi"/>
          <w:sz w:val="56"/>
          <w:szCs w:val="56"/>
        </w:rPr>
        <w:t>Roof Inspection Report</w:t>
      </w:r>
    </w:p>
    <w:p w:rsidR="00335181" w:rsidRPr="0054239E" w:rsidRDefault="00335181" w:rsidP="00335181">
      <w:pPr>
        <w:jc w:val="center"/>
        <w:rPr>
          <w:rFonts w:cstheme="minorHAnsi"/>
        </w:rPr>
      </w:pPr>
    </w:p>
    <w:p w:rsidR="00335181" w:rsidRPr="0054239E" w:rsidRDefault="00335181" w:rsidP="00335181">
      <w:pPr>
        <w:jc w:val="center"/>
        <w:rPr>
          <w:rFonts w:cstheme="minorHAnsi"/>
          <w:b/>
          <w:i/>
          <w:sz w:val="30"/>
          <w:szCs w:val="30"/>
        </w:rPr>
      </w:pPr>
      <w:r w:rsidRPr="0054239E">
        <w:rPr>
          <w:rFonts w:cstheme="minorHAnsi"/>
          <w:b/>
          <w:i/>
          <w:sz w:val="30"/>
          <w:szCs w:val="30"/>
        </w:rPr>
        <w:t>Confidential</w:t>
      </w:r>
    </w:p>
    <w:p w:rsidR="00014F47" w:rsidRPr="0054239E" w:rsidRDefault="00014F47" w:rsidP="00335181">
      <w:pPr>
        <w:jc w:val="center"/>
        <w:rPr>
          <w:rFonts w:cstheme="minorHAnsi"/>
          <w:b/>
          <w:i/>
          <w:sz w:val="30"/>
          <w:szCs w:val="30"/>
        </w:rPr>
      </w:pPr>
    </w:p>
    <w:p w:rsidR="00335181" w:rsidRPr="0054239E" w:rsidRDefault="00335181" w:rsidP="00335181">
      <w:pPr>
        <w:jc w:val="center"/>
        <w:rPr>
          <w:rFonts w:cstheme="minorHAnsi"/>
          <w:b/>
          <w:sz w:val="28"/>
          <w:szCs w:val="28"/>
        </w:rPr>
      </w:pPr>
      <w:r w:rsidRPr="0054239E">
        <w:rPr>
          <w:rFonts w:cstheme="minorHAnsi"/>
          <w:b/>
          <w:sz w:val="28"/>
          <w:szCs w:val="28"/>
        </w:rPr>
        <w:t>Prepared exclusively for</w:t>
      </w:r>
      <w:r w:rsidR="00014F47" w:rsidRPr="0054239E">
        <w:rPr>
          <w:rFonts w:cstheme="minorHAnsi"/>
          <w:b/>
          <w:sz w:val="28"/>
          <w:szCs w:val="28"/>
        </w:rPr>
        <w:t>:</w:t>
      </w:r>
    </w:p>
    <w:p w:rsidR="00335181" w:rsidRPr="0054239E" w:rsidRDefault="00335181" w:rsidP="00335181">
      <w:pPr>
        <w:jc w:val="center"/>
        <w:rPr>
          <w:rFonts w:cstheme="minorHAnsi"/>
          <w:sz w:val="28"/>
          <w:szCs w:val="28"/>
        </w:rPr>
      </w:pPr>
      <w:r w:rsidRPr="0054239E">
        <w:rPr>
          <w:rFonts w:cstheme="minorHAnsi"/>
          <w:sz w:val="28"/>
          <w:szCs w:val="28"/>
        </w:rPr>
        <w:t>John Doe</w:t>
      </w:r>
    </w:p>
    <w:p w:rsidR="00335181" w:rsidRPr="0054239E" w:rsidRDefault="00335181" w:rsidP="00335181">
      <w:pPr>
        <w:jc w:val="center"/>
        <w:rPr>
          <w:rFonts w:cstheme="minorHAnsi"/>
          <w:sz w:val="28"/>
          <w:szCs w:val="28"/>
        </w:rPr>
      </w:pPr>
    </w:p>
    <w:p w:rsidR="00335181" w:rsidRPr="0054239E" w:rsidRDefault="00335181" w:rsidP="00335181">
      <w:pPr>
        <w:jc w:val="center"/>
        <w:rPr>
          <w:rFonts w:cstheme="minorHAnsi"/>
          <w:b/>
          <w:sz w:val="28"/>
          <w:szCs w:val="28"/>
        </w:rPr>
      </w:pPr>
      <w:r w:rsidRPr="0054239E">
        <w:rPr>
          <w:rFonts w:cstheme="minorHAnsi"/>
          <w:b/>
          <w:sz w:val="28"/>
          <w:szCs w:val="28"/>
        </w:rPr>
        <w:t>On a property located at</w:t>
      </w:r>
      <w:r w:rsidR="00014F47" w:rsidRPr="0054239E">
        <w:rPr>
          <w:rFonts w:cstheme="minorHAnsi"/>
          <w:b/>
          <w:sz w:val="28"/>
          <w:szCs w:val="28"/>
        </w:rPr>
        <w:t>:</w:t>
      </w:r>
    </w:p>
    <w:p w:rsidR="00335181" w:rsidRPr="0054239E" w:rsidRDefault="00335181" w:rsidP="00335181">
      <w:pPr>
        <w:jc w:val="center"/>
        <w:rPr>
          <w:rFonts w:cstheme="minorHAnsi"/>
          <w:sz w:val="28"/>
          <w:szCs w:val="28"/>
        </w:rPr>
      </w:pPr>
      <w:r w:rsidRPr="0054239E">
        <w:rPr>
          <w:rFonts w:cstheme="minorHAnsi"/>
          <w:sz w:val="28"/>
          <w:szCs w:val="28"/>
        </w:rPr>
        <w:t xml:space="preserve">123 Dream Street </w:t>
      </w:r>
    </w:p>
    <w:p w:rsidR="00335181" w:rsidRPr="0054239E" w:rsidRDefault="00335181" w:rsidP="00335181">
      <w:pPr>
        <w:jc w:val="center"/>
        <w:rPr>
          <w:rFonts w:cstheme="minorHAnsi"/>
          <w:sz w:val="28"/>
          <w:szCs w:val="28"/>
        </w:rPr>
      </w:pPr>
      <w:r w:rsidRPr="0054239E">
        <w:rPr>
          <w:rFonts w:cstheme="minorHAnsi"/>
          <w:sz w:val="28"/>
          <w:szCs w:val="28"/>
        </w:rPr>
        <w:t>Fairfield, CT</w:t>
      </w:r>
    </w:p>
    <w:p w:rsidR="00335181" w:rsidRPr="0054239E" w:rsidRDefault="00335181" w:rsidP="00335181">
      <w:pPr>
        <w:jc w:val="center"/>
        <w:rPr>
          <w:rFonts w:cstheme="minorHAnsi"/>
          <w:sz w:val="28"/>
          <w:szCs w:val="28"/>
        </w:rPr>
      </w:pPr>
    </w:p>
    <w:p w:rsidR="00014F47" w:rsidRPr="0054239E" w:rsidRDefault="00335181" w:rsidP="00335181">
      <w:pPr>
        <w:jc w:val="center"/>
        <w:rPr>
          <w:rFonts w:cstheme="minorHAnsi"/>
          <w:b/>
          <w:sz w:val="28"/>
          <w:szCs w:val="28"/>
        </w:rPr>
      </w:pPr>
      <w:r w:rsidRPr="0054239E">
        <w:rPr>
          <w:rFonts w:cstheme="minorHAnsi"/>
          <w:b/>
          <w:sz w:val="28"/>
          <w:szCs w:val="28"/>
        </w:rPr>
        <w:t>Prepared by</w:t>
      </w:r>
      <w:r w:rsidR="00014F47" w:rsidRPr="0054239E">
        <w:rPr>
          <w:rFonts w:cstheme="minorHAnsi"/>
          <w:b/>
          <w:sz w:val="28"/>
          <w:szCs w:val="28"/>
        </w:rPr>
        <w:t>:</w:t>
      </w:r>
    </w:p>
    <w:p w:rsidR="00335181" w:rsidRPr="0054239E" w:rsidRDefault="00335181" w:rsidP="00335181">
      <w:pPr>
        <w:jc w:val="center"/>
        <w:rPr>
          <w:rFonts w:cstheme="minorHAnsi"/>
          <w:sz w:val="28"/>
          <w:szCs w:val="28"/>
        </w:rPr>
      </w:pPr>
      <w:r w:rsidRPr="0054239E">
        <w:rPr>
          <w:rFonts w:cstheme="minorHAnsi"/>
          <w:sz w:val="28"/>
          <w:szCs w:val="28"/>
        </w:rPr>
        <w:t xml:space="preserve"> Cesar Rios B.Sc., RHI</w:t>
      </w:r>
    </w:p>
    <w:p w:rsidR="00335181" w:rsidRPr="0054239E" w:rsidRDefault="00335181" w:rsidP="003C1820">
      <w:pPr>
        <w:jc w:val="center"/>
        <w:rPr>
          <w:rFonts w:cstheme="minorHAnsi"/>
          <w:sz w:val="28"/>
          <w:szCs w:val="28"/>
        </w:rPr>
      </w:pPr>
      <w:r w:rsidRPr="0054239E">
        <w:rPr>
          <w:rFonts w:cstheme="minorHAnsi"/>
          <w:sz w:val="28"/>
          <w:szCs w:val="28"/>
        </w:rPr>
        <w:t>Date 06/13/2017</w:t>
      </w:r>
    </w:p>
    <w:p w:rsidR="00335181" w:rsidRPr="0054239E" w:rsidRDefault="00335181" w:rsidP="00335181">
      <w:pPr>
        <w:jc w:val="center"/>
        <w:rPr>
          <w:rFonts w:cstheme="minorHAnsi"/>
          <w:sz w:val="28"/>
          <w:szCs w:val="28"/>
        </w:rPr>
      </w:pPr>
    </w:p>
    <w:p w:rsidR="00335181" w:rsidRPr="0054239E" w:rsidRDefault="00335181" w:rsidP="00335181">
      <w:pPr>
        <w:rPr>
          <w:rFonts w:cstheme="minorHAnsi"/>
          <w:sz w:val="28"/>
          <w:szCs w:val="28"/>
        </w:rPr>
      </w:pPr>
    </w:p>
    <w:p w:rsidR="00335181" w:rsidRPr="0054239E" w:rsidRDefault="00335181" w:rsidP="00335181">
      <w:pPr>
        <w:jc w:val="center"/>
        <w:rPr>
          <w:rFonts w:cstheme="minorHAnsi"/>
          <w:sz w:val="28"/>
          <w:szCs w:val="28"/>
        </w:rPr>
      </w:pPr>
    </w:p>
    <w:p w:rsidR="00335181" w:rsidRPr="0054239E" w:rsidRDefault="00335181" w:rsidP="00335181">
      <w:pPr>
        <w:jc w:val="center"/>
        <w:rPr>
          <w:rFonts w:cstheme="minorHAnsi"/>
          <w:sz w:val="28"/>
          <w:szCs w:val="28"/>
        </w:rPr>
      </w:pPr>
    </w:p>
    <w:p w:rsidR="00335181" w:rsidRPr="0054239E" w:rsidRDefault="00335181" w:rsidP="00014F47">
      <w:pPr>
        <w:jc w:val="center"/>
        <w:rPr>
          <w:rFonts w:cstheme="minorHAnsi"/>
          <w:sz w:val="28"/>
          <w:szCs w:val="28"/>
        </w:rPr>
      </w:pPr>
      <w:r w:rsidRPr="0054239E">
        <w:rPr>
          <w:rFonts w:cstheme="minorHAnsi"/>
          <w:sz w:val="28"/>
          <w:szCs w:val="28"/>
        </w:rPr>
        <w:t xml:space="preserve"> </w:t>
      </w:r>
      <w:proofErr w:type="spellStart"/>
      <w:r w:rsidRPr="0054239E">
        <w:rPr>
          <w:rFonts w:cstheme="minorHAnsi"/>
          <w:sz w:val="28"/>
          <w:szCs w:val="28"/>
        </w:rPr>
        <w:t>Cerios</w:t>
      </w:r>
      <w:proofErr w:type="spellEnd"/>
      <w:r w:rsidRPr="0054239E">
        <w:rPr>
          <w:rFonts w:cstheme="minorHAnsi"/>
          <w:sz w:val="28"/>
          <w:szCs w:val="28"/>
        </w:rPr>
        <w:t xml:space="preserve"> LLC Home Improvement &amp; Painting Company</w:t>
      </w:r>
    </w:p>
    <w:p w:rsidR="00335181" w:rsidRPr="0054239E" w:rsidRDefault="00335181" w:rsidP="00335181">
      <w:pPr>
        <w:rPr>
          <w:rFonts w:cstheme="minorHAnsi"/>
          <w:sz w:val="28"/>
          <w:szCs w:val="28"/>
          <w:u w:val="single"/>
        </w:rPr>
      </w:pPr>
      <w:r w:rsidRPr="0054239E">
        <w:rPr>
          <w:rFonts w:cstheme="minorHAnsi"/>
          <w:sz w:val="28"/>
          <w:szCs w:val="28"/>
          <w:u w:val="single"/>
        </w:rPr>
        <w:lastRenderedPageBreak/>
        <w:t>DESCRIPTION OF ROOFING_____________________________________________</w:t>
      </w:r>
    </w:p>
    <w:p w:rsidR="00335181" w:rsidRPr="0054239E" w:rsidRDefault="00335181" w:rsidP="00335181">
      <w:pPr>
        <w:spacing w:line="240" w:lineRule="auto"/>
        <w:rPr>
          <w:rFonts w:cstheme="minorHAnsi"/>
          <w:sz w:val="20"/>
          <w:szCs w:val="20"/>
        </w:rPr>
      </w:pPr>
      <w:r w:rsidRPr="0054239E">
        <w:rPr>
          <w:rFonts w:cstheme="minorHAnsi"/>
          <w:b/>
          <w:sz w:val="20"/>
          <w:szCs w:val="20"/>
        </w:rPr>
        <w:t>Roof Covering:</w:t>
      </w:r>
      <w:r w:rsidR="00014F47" w:rsidRPr="0054239E">
        <w:rPr>
          <w:rFonts w:cstheme="minorHAnsi"/>
          <w:sz w:val="20"/>
          <w:szCs w:val="20"/>
        </w:rPr>
        <w:t xml:space="preserve">  </w:t>
      </w:r>
      <w:r w:rsidRPr="0054239E">
        <w:rPr>
          <w:rFonts w:cstheme="minorHAnsi"/>
          <w:sz w:val="20"/>
          <w:szCs w:val="20"/>
        </w:rPr>
        <w:t xml:space="preserve">Asphalt Shingle   </w:t>
      </w:r>
    </w:p>
    <w:p w:rsidR="00335181" w:rsidRPr="0054239E" w:rsidRDefault="00335181" w:rsidP="00335181">
      <w:pPr>
        <w:spacing w:line="240" w:lineRule="auto"/>
        <w:rPr>
          <w:rFonts w:cstheme="minorHAnsi"/>
          <w:sz w:val="20"/>
          <w:szCs w:val="20"/>
        </w:rPr>
      </w:pPr>
      <w:r w:rsidRPr="0054239E">
        <w:rPr>
          <w:rFonts w:cstheme="minorHAnsi"/>
          <w:b/>
          <w:sz w:val="20"/>
          <w:szCs w:val="20"/>
        </w:rPr>
        <w:t>Roof Flashings:</w:t>
      </w:r>
      <w:r w:rsidR="00014F47" w:rsidRPr="0054239E">
        <w:rPr>
          <w:rFonts w:cstheme="minorHAnsi"/>
          <w:sz w:val="20"/>
          <w:szCs w:val="20"/>
        </w:rPr>
        <w:t xml:space="preserve">  </w:t>
      </w:r>
      <w:r w:rsidRPr="0054239E">
        <w:rPr>
          <w:rFonts w:cstheme="minorHAnsi"/>
          <w:sz w:val="20"/>
          <w:szCs w:val="20"/>
        </w:rPr>
        <w:t xml:space="preserve">Metal  </w:t>
      </w:r>
    </w:p>
    <w:p w:rsidR="00335181" w:rsidRPr="0054239E" w:rsidRDefault="00335181" w:rsidP="00335181">
      <w:pPr>
        <w:spacing w:line="240" w:lineRule="auto"/>
        <w:rPr>
          <w:rFonts w:cstheme="minorHAnsi"/>
          <w:sz w:val="20"/>
          <w:szCs w:val="20"/>
        </w:rPr>
      </w:pPr>
      <w:r w:rsidRPr="0054239E">
        <w:rPr>
          <w:rFonts w:cstheme="minorHAnsi"/>
          <w:b/>
          <w:sz w:val="20"/>
          <w:szCs w:val="20"/>
        </w:rPr>
        <w:t>Roofing Material</w:t>
      </w:r>
      <w:r w:rsidR="00014F47" w:rsidRPr="0054239E">
        <w:rPr>
          <w:rFonts w:cstheme="minorHAnsi"/>
          <w:b/>
          <w:sz w:val="20"/>
          <w:szCs w:val="20"/>
        </w:rPr>
        <w:t>:</w:t>
      </w:r>
      <w:r w:rsidRPr="0054239E">
        <w:rPr>
          <w:rFonts w:cstheme="minorHAnsi"/>
          <w:sz w:val="20"/>
          <w:szCs w:val="20"/>
        </w:rPr>
        <w:t xml:space="preserve"> (Shingles)  </w:t>
      </w:r>
    </w:p>
    <w:p w:rsidR="00335181" w:rsidRPr="0054239E" w:rsidRDefault="00335181" w:rsidP="00335181">
      <w:pPr>
        <w:spacing w:line="240" w:lineRule="auto"/>
        <w:rPr>
          <w:rFonts w:cstheme="minorHAnsi"/>
          <w:sz w:val="20"/>
          <w:szCs w:val="20"/>
        </w:rPr>
      </w:pPr>
      <w:r w:rsidRPr="0054239E">
        <w:rPr>
          <w:rFonts w:cstheme="minorHAnsi"/>
          <w:b/>
          <w:sz w:val="20"/>
          <w:szCs w:val="20"/>
        </w:rPr>
        <w:t>Chimneys:</w:t>
      </w:r>
      <w:r w:rsidR="00014F47" w:rsidRPr="0054239E">
        <w:rPr>
          <w:rFonts w:cstheme="minorHAnsi"/>
          <w:sz w:val="20"/>
          <w:szCs w:val="20"/>
        </w:rPr>
        <w:t xml:space="preserve">  </w:t>
      </w:r>
      <w:r w:rsidRPr="0054239E">
        <w:rPr>
          <w:rFonts w:cstheme="minorHAnsi"/>
          <w:sz w:val="20"/>
          <w:szCs w:val="20"/>
        </w:rPr>
        <w:t xml:space="preserve">Metal   </w:t>
      </w:r>
    </w:p>
    <w:p w:rsidR="00335181" w:rsidRPr="0054239E" w:rsidRDefault="00335181" w:rsidP="00335181">
      <w:pPr>
        <w:spacing w:line="240" w:lineRule="auto"/>
        <w:rPr>
          <w:rFonts w:cstheme="minorHAnsi"/>
          <w:sz w:val="20"/>
          <w:szCs w:val="20"/>
        </w:rPr>
      </w:pPr>
      <w:r w:rsidRPr="0054239E">
        <w:rPr>
          <w:rFonts w:cstheme="minorHAnsi"/>
          <w:b/>
          <w:sz w:val="20"/>
          <w:szCs w:val="20"/>
        </w:rPr>
        <w:t>Roof Drainage System:</w:t>
      </w:r>
      <w:r w:rsidR="00014F47" w:rsidRPr="0054239E">
        <w:rPr>
          <w:rFonts w:cstheme="minorHAnsi"/>
          <w:sz w:val="20"/>
          <w:szCs w:val="20"/>
        </w:rPr>
        <w:t xml:space="preserve">  </w:t>
      </w:r>
      <w:r w:rsidRPr="0054239E">
        <w:rPr>
          <w:rFonts w:cstheme="minorHAnsi"/>
          <w:sz w:val="20"/>
          <w:szCs w:val="20"/>
        </w:rPr>
        <w:t xml:space="preserve">Aluminum  </w:t>
      </w:r>
    </w:p>
    <w:p w:rsidR="00335181" w:rsidRPr="0054239E" w:rsidRDefault="00335181" w:rsidP="00335181">
      <w:pPr>
        <w:spacing w:line="240" w:lineRule="auto"/>
        <w:rPr>
          <w:rFonts w:cstheme="minorHAnsi"/>
          <w:sz w:val="20"/>
          <w:szCs w:val="20"/>
        </w:rPr>
      </w:pPr>
      <w:r w:rsidRPr="0054239E">
        <w:rPr>
          <w:rFonts w:cstheme="minorHAnsi"/>
          <w:b/>
          <w:sz w:val="20"/>
          <w:szCs w:val="20"/>
        </w:rPr>
        <w:t>Method of Inspection:</w:t>
      </w:r>
      <w:r w:rsidR="00014F47" w:rsidRPr="0054239E">
        <w:rPr>
          <w:rFonts w:cstheme="minorHAnsi"/>
          <w:sz w:val="20"/>
          <w:szCs w:val="20"/>
        </w:rPr>
        <w:t xml:space="preserve">  </w:t>
      </w:r>
      <w:r w:rsidRPr="0054239E">
        <w:rPr>
          <w:rFonts w:cstheme="minorHAnsi"/>
          <w:sz w:val="20"/>
          <w:szCs w:val="20"/>
        </w:rPr>
        <w:t xml:space="preserve">Walked on roof   </w:t>
      </w:r>
    </w:p>
    <w:p w:rsidR="0054239E" w:rsidRDefault="0054239E" w:rsidP="00335181">
      <w:pPr>
        <w:spacing w:line="240" w:lineRule="auto"/>
        <w:rPr>
          <w:rFonts w:cstheme="minorHAnsi"/>
        </w:rPr>
      </w:pPr>
    </w:p>
    <w:p w:rsidR="0054239E" w:rsidRPr="0054239E" w:rsidRDefault="0054239E" w:rsidP="0054239E">
      <w:pPr>
        <w:spacing w:line="240" w:lineRule="auto"/>
        <w:rPr>
          <w:rFonts w:cstheme="minorHAnsi"/>
          <w:sz w:val="28"/>
          <w:szCs w:val="28"/>
          <w:u w:val="single"/>
        </w:rPr>
      </w:pPr>
      <w:r w:rsidRPr="0054239E">
        <w:rPr>
          <w:rFonts w:cstheme="minorHAnsi"/>
          <w:sz w:val="28"/>
          <w:szCs w:val="28"/>
          <w:u w:val="single"/>
        </w:rPr>
        <w:t>CHECKLIST</w:t>
      </w:r>
      <w:r w:rsidRPr="0054239E">
        <w:rPr>
          <w:rFonts w:cstheme="minorHAnsi"/>
          <w:sz w:val="28"/>
          <w:szCs w:val="28"/>
          <w:u w:val="single"/>
        </w:rPr>
        <w:softHyphen/>
      </w:r>
      <w:r w:rsidRPr="0054239E">
        <w:rPr>
          <w:rFonts w:cstheme="minorHAnsi"/>
          <w:sz w:val="28"/>
          <w:szCs w:val="28"/>
          <w:u w:val="single"/>
        </w:rPr>
        <w:softHyphen/>
        <w:t>__________________________________________________________</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Severely blistered, curled or split shingles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Loose or missing shingles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Loose or exposed nails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Improperly seated nails that “popped”</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Broken or loose shingles at the ridge and hip lines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Signs of missing caulk used to seal flashing</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Rusty or corroded metal flashing</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Damaged or missing flashing</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Sagging on the ridges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Broken seals on shingles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Excessive granule loss on shingles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Chimney cracks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Rubber boots at top of pipes (indicating dry rot)</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Damaged gutters and downspouts</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Fascia board that’s damaged or rotted</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Siding above the roof</w:t>
      </w:r>
    </w:p>
    <w:p w:rsidR="0054239E" w:rsidRPr="0054239E" w:rsidRDefault="0054239E" w:rsidP="0054239E">
      <w:pPr>
        <w:pStyle w:val="ListParagraph"/>
        <w:numPr>
          <w:ilvl w:val="0"/>
          <w:numId w:val="2"/>
        </w:numPr>
        <w:shd w:val="clear" w:color="auto" w:fill="FFFFFF"/>
        <w:spacing w:before="100" w:beforeAutospacing="1" w:after="150" w:line="225" w:lineRule="atLeast"/>
        <w:rPr>
          <w:rFonts w:eastAsia="Times New Roman" w:cstheme="minorHAnsi"/>
          <w:sz w:val="24"/>
          <w:szCs w:val="24"/>
        </w:rPr>
      </w:pPr>
      <w:r w:rsidRPr="0054239E">
        <w:rPr>
          <w:rFonts w:eastAsia="Times New Roman" w:cstheme="minorHAnsi"/>
          <w:sz w:val="24"/>
          <w:szCs w:val="24"/>
        </w:rPr>
        <w:t>Gutters and eaves for proper shingle overhangs</w:t>
      </w:r>
    </w:p>
    <w:p w:rsidR="0054239E" w:rsidRPr="0054239E" w:rsidRDefault="0054239E" w:rsidP="00335181">
      <w:pPr>
        <w:spacing w:line="240" w:lineRule="auto"/>
        <w:rPr>
          <w:rFonts w:cstheme="minorHAnsi"/>
        </w:rPr>
      </w:pPr>
    </w:p>
    <w:p w:rsidR="00335181" w:rsidRPr="0054239E" w:rsidRDefault="00335181" w:rsidP="00335181">
      <w:pPr>
        <w:spacing w:line="240" w:lineRule="auto"/>
        <w:rPr>
          <w:rFonts w:cstheme="minorHAnsi"/>
        </w:rPr>
      </w:pPr>
    </w:p>
    <w:p w:rsidR="00335181" w:rsidRPr="0054239E" w:rsidRDefault="00335181" w:rsidP="00335181">
      <w:pPr>
        <w:rPr>
          <w:rFonts w:cstheme="minorHAnsi"/>
          <w:sz w:val="28"/>
          <w:szCs w:val="28"/>
          <w:u w:val="single"/>
        </w:rPr>
      </w:pPr>
      <w:r w:rsidRPr="0054239E">
        <w:rPr>
          <w:rFonts w:cstheme="minorHAnsi"/>
          <w:sz w:val="28"/>
          <w:szCs w:val="28"/>
          <w:u w:val="single"/>
        </w:rPr>
        <w:t>ROOF OBSERVATIONS_________________________________________________</w:t>
      </w:r>
    </w:p>
    <w:p w:rsidR="00335181" w:rsidRPr="0054239E" w:rsidRDefault="00335181" w:rsidP="0054239E">
      <w:pPr>
        <w:rPr>
          <w:rFonts w:cstheme="minorHAnsi"/>
        </w:rPr>
      </w:pPr>
      <w:r w:rsidRPr="0054239E">
        <w:rPr>
          <w:rFonts w:cstheme="minorHAnsi"/>
        </w:rPr>
        <w:t>The roof coverings are generally in good condition.   The steep pitch of the roof should result in a longer than normal life expectancy for roof coverings.  The chimneys do not show signs of significant deterioration.  The gutters are clean.  With proper maintenance the roof covering could last up to 20 years.</w:t>
      </w:r>
      <w:bookmarkStart w:id="0" w:name="_GoBack"/>
      <w:bookmarkEnd w:id="0"/>
    </w:p>
    <w:p w:rsidR="00014F47" w:rsidRPr="0054239E" w:rsidRDefault="00540407" w:rsidP="00335181">
      <w:pPr>
        <w:spacing w:line="240" w:lineRule="auto"/>
        <w:rPr>
          <w:rFonts w:cstheme="minorHAnsi"/>
        </w:rPr>
      </w:pPr>
      <w:r w:rsidRPr="0054239E">
        <w:rPr>
          <w:rFonts w:cstheme="minorHAnsi"/>
          <w:noProof/>
        </w:rPr>
        <w:lastRenderedPageBreak/>
        <w:drawing>
          <wp:inline distT="0" distB="0" distL="0" distR="0">
            <wp:extent cx="2724150" cy="2041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520" cy="2049713"/>
                    </a:xfrm>
                    <a:prstGeom prst="rect">
                      <a:avLst/>
                    </a:prstGeom>
                    <a:noFill/>
                    <a:ln>
                      <a:noFill/>
                    </a:ln>
                  </pic:spPr>
                </pic:pic>
              </a:graphicData>
            </a:graphic>
          </wp:inline>
        </w:drawing>
      </w:r>
      <w:r w:rsidRPr="0054239E">
        <w:rPr>
          <w:rFonts w:cstheme="minorHAnsi"/>
          <w:noProof/>
        </w:rPr>
        <w:drawing>
          <wp:inline distT="0" distB="0" distL="0" distR="0">
            <wp:extent cx="2720353" cy="2038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70" cy="2061216"/>
                    </a:xfrm>
                    <a:prstGeom prst="rect">
                      <a:avLst/>
                    </a:prstGeom>
                    <a:noFill/>
                    <a:ln>
                      <a:noFill/>
                    </a:ln>
                  </pic:spPr>
                </pic:pic>
              </a:graphicData>
            </a:graphic>
          </wp:inline>
        </w:drawing>
      </w:r>
    </w:p>
    <w:p w:rsidR="00014F47" w:rsidRPr="0054239E" w:rsidRDefault="00014F47" w:rsidP="00335181">
      <w:pPr>
        <w:spacing w:line="240" w:lineRule="auto"/>
        <w:rPr>
          <w:rFonts w:cstheme="minorHAnsi"/>
        </w:rPr>
      </w:pPr>
    </w:p>
    <w:p w:rsidR="00014F47" w:rsidRPr="0054239E" w:rsidRDefault="00014F47" w:rsidP="00335181">
      <w:pPr>
        <w:spacing w:line="240" w:lineRule="auto"/>
        <w:rPr>
          <w:rFonts w:cstheme="minorHAnsi"/>
          <w:sz w:val="28"/>
          <w:szCs w:val="28"/>
          <w:u w:val="single"/>
        </w:rPr>
      </w:pPr>
      <w:r w:rsidRPr="0054239E">
        <w:rPr>
          <w:rFonts w:cstheme="minorHAnsi"/>
          <w:sz w:val="28"/>
          <w:szCs w:val="28"/>
          <w:u w:val="single"/>
        </w:rPr>
        <w:t>RECOMMENDATIONS</w:t>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r>
      <w:r w:rsidRPr="0054239E">
        <w:rPr>
          <w:rFonts w:cstheme="minorHAnsi"/>
          <w:sz w:val="28"/>
          <w:szCs w:val="28"/>
          <w:u w:val="single"/>
        </w:rPr>
        <w:softHyphen/>
        <w:t xml:space="preserve">_________________________________________________ </w:t>
      </w:r>
    </w:p>
    <w:p w:rsidR="00014F47" w:rsidRPr="0054239E" w:rsidRDefault="00014F47" w:rsidP="00335181">
      <w:pPr>
        <w:spacing w:line="240" w:lineRule="auto"/>
        <w:rPr>
          <w:rFonts w:cstheme="minorHAnsi"/>
        </w:rPr>
      </w:pPr>
      <w:r w:rsidRPr="0054239E">
        <w:rPr>
          <w:rFonts w:cstheme="minorHAnsi"/>
        </w:rPr>
        <w:t xml:space="preserve">• Monitor: Repair: The roofing is in fair condition but has been installed using poor workmanship. While this condition does not pose a serious short-term concern, it risks leaks and shorter roof life. The starter row should be installed with the aggregate side up  </w:t>
      </w:r>
    </w:p>
    <w:p w:rsidR="00014F47" w:rsidRPr="0054239E" w:rsidRDefault="00014F47" w:rsidP="00335181">
      <w:pPr>
        <w:spacing w:line="240" w:lineRule="auto"/>
        <w:rPr>
          <w:rFonts w:cstheme="minorHAnsi"/>
        </w:rPr>
      </w:pPr>
      <w:r w:rsidRPr="0054239E">
        <w:rPr>
          <w:rFonts w:cstheme="minorHAnsi"/>
        </w:rPr>
        <w:t>• Monitor: Repair: The installation of the roofing system is such that several vulnerable areas may exist. There is a higher potential for leaks. The valleys have been installed a new way and may be vulnerable. Further investigation may be needed. Roofing installation must follow recommended standards approved by the Connecticut building code</w:t>
      </w:r>
    </w:p>
    <w:p w:rsidR="00A314AA" w:rsidRPr="0054239E" w:rsidRDefault="00A314AA" w:rsidP="00335181">
      <w:pPr>
        <w:spacing w:line="240" w:lineRule="auto"/>
        <w:rPr>
          <w:rFonts w:cstheme="minorHAnsi"/>
        </w:rPr>
      </w:pPr>
    </w:p>
    <w:p w:rsidR="00A314AA" w:rsidRPr="0054239E" w:rsidRDefault="00A314AA" w:rsidP="00335181">
      <w:pPr>
        <w:spacing w:line="240" w:lineRule="auto"/>
        <w:rPr>
          <w:rFonts w:cstheme="minorHAnsi"/>
        </w:rPr>
      </w:pPr>
      <w:r w:rsidRPr="0054239E">
        <w:rPr>
          <w:rFonts w:cstheme="minorHAnsi"/>
          <w:noProof/>
        </w:rPr>
        <w:drawing>
          <wp:inline distT="0" distB="0" distL="0" distR="0">
            <wp:extent cx="2781300" cy="2084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063" cy="2089083"/>
                    </a:xfrm>
                    <a:prstGeom prst="rect">
                      <a:avLst/>
                    </a:prstGeom>
                    <a:noFill/>
                    <a:ln>
                      <a:noFill/>
                    </a:ln>
                  </pic:spPr>
                </pic:pic>
              </a:graphicData>
            </a:graphic>
          </wp:inline>
        </w:drawing>
      </w:r>
      <w:r w:rsidRPr="0054239E">
        <w:rPr>
          <w:rFonts w:cstheme="minorHAnsi"/>
          <w:noProof/>
        </w:rPr>
        <w:drawing>
          <wp:inline distT="0" distB="0" distL="0" distR="0">
            <wp:extent cx="2781300" cy="2084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352" cy="2091548"/>
                    </a:xfrm>
                    <a:prstGeom prst="rect">
                      <a:avLst/>
                    </a:prstGeom>
                    <a:noFill/>
                    <a:ln>
                      <a:noFill/>
                    </a:ln>
                  </pic:spPr>
                </pic:pic>
              </a:graphicData>
            </a:graphic>
          </wp:inline>
        </w:drawing>
      </w:r>
    </w:p>
    <w:p w:rsidR="00014F47" w:rsidRPr="0054239E" w:rsidRDefault="00014F47" w:rsidP="00335181">
      <w:pPr>
        <w:spacing w:line="240" w:lineRule="auto"/>
        <w:rPr>
          <w:rFonts w:cstheme="minorHAnsi"/>
          <w:sz w:val="28"/>
          <w:szCs w:val="28"/>
          <w:u w:val="single"/>
        </w:rPr>
      </w:pPr>
    </w:p>
    <w:p w:rsidR="00014F47" w:rsidRPr="0054239E" w:rsidRDefault="00014F47" w:rsidP="00335181">
      <w:pPr>
        <w:spacing w:line="240" w:lineRule="auto"/>
        <w:rPr>
          <w:rFonts w:cstheme="minorHAnsi"/>
          <w:sz w:val="28"/>
          <w:szCs w:val="28"/>
          <w:u w:val="single"/>
        </w:rPr>
      </w:pPr>
    </w:p>
    <w:p w:rsidR="00014F47" w:rsidRPr="0054239E" w:rsidRDefault="00014F47" w:rsidP="00335181">
      <w:pPr>
        <w:spacing w:line="240" w:lineRule="auto"/>
        <w:rPr>
          <w:rFonts w:cstheme="minorHAnsi"/>
          <w:sz w:val="28"/>
          <w:szCs w:val="28"/>
          <w:u w:val="single"/>
        </w:rPr>
      </w:pPr>
    </w:p>
    <w:p w:rsidR="00014F47" w:rsidRPr="0054239E" w:rsidRDefault="00014F47" w:rsidP="0054239E">
      <w:pPr>
        <w:spacing w:line="240" w:lineRule="auto"/>
        <w:jc w:val="center"/>
        <w:rPr>
          <w:rFonts w:cstheme="minorHAnsi"/>
          <w:sz w:val="28"/>
          <w:szCs w:val="28"/>
          <w:u w:val="single"/>
        </w:rPr>
      </w:pPr>
    </w:p>
    <w:p w:rsidR="00014F47" w:rsidRPr="003C1820" w:rsidRDefault="00014F47" w:rsidP="003C1820">
      <w:pPr>
        <w:jc w:val="center"/>
        <w:rPr>
          <w:rFonts w:cstheme="minorHAnsi"/>
          <w:sz w:val="28"/>
          <w:szCs w:val="28"/>
        </w:rPr>
      </w:pPr>
      <w:proofErr w:type="spellStart"/>
      <w:r w:rsidRPr="0054239E">
        <w:rPr>
          <w:rFonts w:cstheme="minorHAnsi"/>
          <w:sz w:val="28"/>
          <w:szCs w:val="28"/>
        </w:rPr>
        <w:t>Cerios</w:t>
      </w:r>
      <w:proofErr w:type="spellEnd"/>
      <w:r w:rsidRPr="0054239E">
        <w:rPr>
          <w:rFonts w:cstheme="minorHAnsi"/>
          <w:sz w:val="28"/>
          <w:szCs w:val="28"/>
        </w:rPr>
        <w:t xml:space="preserve"> LLC Home Improvement &amp; Painting Company</w:t>
      </w:r>
    </w:p>
    <w:sectPr w:rsidR="00014F47" w:rsidRPr="003C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54D"/>
    <w:multiLevelType w:val="multilevel"/>
    <w:tmpl w:val="CC5E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04A95"/>
    <w:multiLevelType w:val="hybridMultilevel"/>
    <w:tmpl w:val="0B02C2D0"/>
    <w:lvl w:ilvl="0" w:tplc="43348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81"/>
    <w:rsid w:val="00014F47"/>
    <w:rsid w:val="000E5F76"/>
    <w:rsid w:val="00335181"/>
    <w:rsid w:val="003C1820"/>
    <w:rsid w:val="00540407"/>
    <w:rsid w:val="0054239E"/>
    <w:rsid w:val="00A314AA"/>
    <w:rsid w:val="00F9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4E16E-95F2-467F-9E46-54C1389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4178">
      <w:bodyDiv w:val="1"/>
      <w:marLeft w:val="0"/>
      <w:marRight w:val="0"/>
      <w:marTop w:val="0"/>
      <w:marBottom w:val="0"/>
      <w:divBdr>
        <w:top w:val="none" w:sz="0" w:space="0" w:color="auto"/>
        <w:left w:val="none" w:sz="0" w:space="0" w:color="auto"/>
        <w:bottom w:val="none" w:sz="0" w:space="0" w:color="auto"/>
        <w:right w:val="none" w:sz="0" w:space="0" w:color="auto"/>
      </w:divBdr>
      <w:divsChild>
        <w:div w:id="1231697989">
          <w:marLeft w:val="0"/>
          <w:marRight w:val="0"/>
          <w:marTop w:val="0"/>
          <w:marBottom w:val="0"/>
          <w:divBdr>
            <w:top w:val="none" w:sz="0" w:space="0" w:color="auto"/>
            <w:left w:val="none" w:sz="0" w:space="0" w:color="auto"/>
            <w:bottom w:val="none" w:sz="0" w:space="0" w:color="auto"/>
            <w:right w:val="none" w:sz="0" w:space="0" w:color="auto"/>
          </w:divBdr>
          <w:divsChild>
            <w:div w:id="1446733736">
              <w:marLeft w:val="0"/>
              <w:marRight w:val="0"/>
              <w:marTop w:val="0"/>
              <w:marBottom w:val="0"/>
              <w:divBdr>
                <w:top w:val="none" w:sz="0" w:space="0" w:color="auto"/>
                <w:left w:val="none" w:sz="0" w:space="0" w:color="auto"/>
                <w:bottom w:val="none" w:sz="0" w:space="0" w:color="auto"/>
                <w:right w:val="none" w:sz="0" w:space="0" w:color="auto"/>
              </w:divBdr>
              <w:divsChild>
                <w:div w:id="1790583773">
                  <w:marLeft w:val="0"/>
                  <w:marRight w:val="0"/>
                  <w:marTop w:val="0"/>
                  <w:marBottom w:val="0"/>
                  <w:divBdr>
                    <w:top w:val="none" w:sz="0" w:space="0" w:color="auto"/>
                    <w:left w:val="none" w:sz="0" w:space="0" w:color="auto"/>
                    <w:bottom w:val="none" w:sz="0" w:space="0" w:color="auto"/>
                    <w:right w:val="none" w:sz="0" w:space="0" w:color="auto"/>
                  </w:divBdr>
                  <w:divsChild>
                    <w:div w:id="1717046529">
                      <w:marLeft w:val="0"/>
                      <w:marRight w:val="0"/>
                      <w:marTop w:val="0"/>
                      <w:marBottom w:val="0"/>
                      <w:divBdr>
                        <w:top w:val="none" w:sz="0" w:space="0" w:color="auto"/>
                        <w:left w:val="none" w:sz="0" w:space="0" w:color="auto"/>
                        <w:bottom w:val="none" w:sz="0" w:space="0" w:color="auto"/>
                        <w:right w:val="none" w:sz="0" w:space="0" w:color="auto"/>
                      </w:divBdr>
                      <w:divsChild>
                        <w:div w:id="919752045">
                          <w:marLeft w:val="585"/>
                          <w:marRight w:val="0"/>
                          <w:marTop w:val="0"/>
                          <w:marBottom w:val="0"/>
                          <w:divBdr>
                            <w:top w:val="none" w:sz="0" w:space="0" w:color="auto"/>
                            <w:left w:val="none" w:sz="0" w:space="0" w:color="auto"/>
                            <w:bottom w:val="none" w:sz="0" w:space="0" w:color="auto"/>
                            <w:right w:val="none" w:sz="0" w:space="0" w:color="auto"/>
                          </w:divBdr>
                          <w:divsChild>
                            <w:div w:id="342827298">
                              <w:marLeft w:val="0"/>
                              <w:marRight w:val="0"/>
                              <w:marTop w:val="0"/>
                              <w:marBottom w:val="0"/>
                              <w:divBdr>
                                <w:top w:val="none" w:sz="0" w:space="0" w:color="auto"/>
                                <w:left w:val="none" w:sz="0" w:space="0" w:color="auto"/>
                                <w:bottom w:val="none" w:sz="0" w:space="0" w:color="auto"/>
                                <w:right w:val="none" w:sz="0" w:space="0" w:color="auto"/>
                              </w:divBdr>
                              <w:divsChild>
                                <w:div w:id="138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dc:creator>
  <cp:keywords/>
  <dc:description/>
  <cp:lastModifiedBy>marya</cp:lastModifiedBy>
  <cp:revision>4</cp:revision>
  <cp:lastPrinted>2017-06-24T14:05:00Z</cp:lastPrinted>
  <dcterms:created xsi:type="dcterms:W3CDTF">2017-06-21T19:11:00Z</dcterms:created>
  <dcterms:modified xsi:type="dcterms:W3CDTF">2017-06-24T14:06:00Z</dcterms:modified>
</cp:coreProperties>
</file>